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7AF" w:rsidRDefault="001617AF" w:rsidP="00F5297C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（様式</w:t>
      </w:r>
      <w:r>
        <w:rPr>
          <w:sz w:val="24"/>
          <w:szCs w:val="24"/>
        </w:rPr>
        <w:t>第１号）</w:t>
      </w:r>
    </w:p>
    <w:p w:rsidR="001617AF" w:rsidRDefault="001617AF" w:rsidP="001617AF">
      <w:pPr>
        <w:ind w:left="240" w:hangingChars="100" w:hanging="240"/>
        <w:jc w:val="center"/>
        <w:rPr>
          <w:sz w:val="24"/>
          <w:szCs w:val="24"/>
        </w:rPr>
      </w:pPr>
      <w:r>
        <w:rPr>
          <w:sz w:val="24"/>
          <w:szCs w:val="24"/>
        </w:rPr>
        <w:t>農用地保全管理業務仕様書</w:t>
      </w:r>
    </w:p>
    <w:p w:rsidR="001617AF" w:rsidRDefault="001617AF" w:rsidP="00860296">
      <w:pPr>
        <w:spacing w:line="240" w:lineRule="exact"/>
        <w:ind w:left="240" w:hangingChars="100" w:hanging="240"/>
        <w:rPr>
          <w:sz w:val="24"/>
          <w:szCs w:val="24"/>
        </w:rPr>
      </w:pPr>
    </w:p>
    <w:p w:rsidR="001617AF" w:rsidRDefault="0097037E" w:rsidP="00F5297C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>
        <w:rPr>
          <w:sz w:val="24"/>
          <w:szCs w:val="24"/>
        </w:rPr>
        <w:t xml:space="preserve">　業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務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名　　農地中間管理事業に係る農用地保全管理業務</w:t>
      </w:r>
    </w:p>
    <w:p w:rsidR="0097037E" w:rsidRDefault="0097037E" w:rsidP="00F5297C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>
        <w:rPr>
          <w:sz w:val="24"/>
          <w:szCs w:val="24"/>
        </w:rPr>
        <w:t xml:space="preserve">　業務場所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○○</w:t>
      </w:r>
      <w:r>
        <w:rPr>
          <w:sz w:val="24"/>
          <w:szCs w:val="24"/>
        </w:rPr>
        <w:t>市町</w:t>
      </w:r>
      <w:r>
        <w:rPr>
          <w:rFonts w:hint="eastAsia"/>
          <w:sz w:val="24"/>
          <w:szCs w:val="24"/>
        </w:rPr>
        <w:t>○○</w:t>
      </w:r>
      <w:r>
        <w:rPr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○○</w:t>
      </w:r>
      <w:r>
        <w:rPr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○○</w:t>
      </w:r>
      <w:r>
        <w:rPr>
          <w:sz w:val="24"/>
          <w:szCs w:val="24"/>
        </w:rPr>
        <w:t>番地　他</w:t>
      </w:r>
      <w:r>
        <w:rPr>
          <w:rFonts w:hint="eastAsia"/>
          <w:sz w:val="24"/>
          <w:szCs w:val="24"/>
        </w:rPr>
        <w:t>○</w:t>
      </w:r>
      <w:r>
        <w:rPr>
          <w:sz w:val="24"/>
          <w:szCs w:val="24"/>
        </w:rPr>
        <w:t>筆</w:t>
      </w:r>
    </w:p>
    <w:p w:rsidR="0097037E" w:rsidRDefault="0097037E" w:rsidP="0097037E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>
        <w:rPr>
          <w:sz w:val="24"/>
          <w:szCs w:val="24"/>
        </w:rPr>
        <w:t xml:space="preserve">　契約期間　　平成</w:t>
      </w:r>
      <w:r>
        <w:rPr>
          <w:rFonts w:hint="eastAsia"/>
          <w:sz w:val="24"/>
          <w:szCs w:val="24"/>
        </w:rPr>
        <w:t>○○</w:t>
      </w:r>
      <w:r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>○○</w:t>
      </w:r>
      <w:r>
        <w:rPr>
          <w:sz w:val="24"/>
          <w:szCs w:val="24"/>
        </w:rPr>
        <w:t>月</w:t>
      </w:r>
      <w:r>
        <w:rPr>
          <w:rFonts w:hint="eastAsia"/>
          <w:sz w:val="24"/>
          <w:szCs w:val="24"/>
        </w:rPr>
        <w:t>○○</w:t>
      </w:r>
      <w:r>
        <w:rPr>
          <w:sz w:val="24"/>
          <w:szCs w:val="24"/>
        </w:rPr>
        <w:t>日　～　平成</w:t>
      </w:r>
      <w:r>
        <w:rPr>
          <w:rFonts w:hint="eastAsia"/>
          <w:sz w:val="24"/>
          <w:szCs w:val="24"/>
        </w:rPr>
        <w:t>○○</w:t>
      </w:r>
      <w:r>
        <w:rPr>
          <w:sz w:val="24"/>
          <w:szCs w:val="24"/>
        </w:rPr>
        <w:t>年３月</w:t>
      </w:r>
      <w:r>
        <w:rPr>
          <w:rFonts w:hint="eastAsia"/>
          <w:sz w:val="24"/>
          <w:szCs w:val="24"/>
        </w:rPr>
        <w:t>31</w:t>
      </w:r>
      <w:r>
        <w:rPr>
          <w:sz w:val="24"/>
          <w:szCs w:val="24"/>
        </w:rPr>
        <w:t>日</w:t>
      </w:r>
    </w:p>
    <w:p w:rsidR="0097037E" w:rsidRDefault="0097037E" w:rsidP="0097037E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>
        <w:rPr>
          <w:sz w:val="24"/>
          <w:szCs w:val="24"/>
        </w:rPr>
        <w:t xml:space="preserve">　業務内容　　農用地の保全管理作業　一式</w:t>
      </w:r>
    </w:p>
    <w:p w:rsidR="0097037E" w:rsidRDefault="0097037E" w:rsidP="0097037E">
      <w:pPr>
        <w:ind w:left="240" w:hangingChars="100" w:hanging="240"/>
        <w:rPr>
          <w:sz w:val="24"/>
          <w:szCs w:val="24"/>
        </w:rPr>
      </w:pPr>
    </w:p>
    <w:p w:rsidR="0097037E" w:rsidRDefault="0097037E" w:rsidP="0097037E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sz w:val="24"/>
          <w:szCs w:val="24"/>
        </w:rPr>
        <w:t>１条（目的）</w:t>
      </w:r>
    </w:p>
    <w:p w:rsidR="0097037E" w:rsidRDefault="0097037E" w:rsidP="0097037E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この業務は、農地中間管理機構が</w:t>
      </w:r>
      <w:r>
        <w:rPr>
          <w:rFonts w:hint="eastAsia"/>
          <w:sz w:val="24"/>
          <w:szCs w:val="24"/>
        </w:rPr>
        <w:t>農地</w:t>
      </w:r>
      <w:r>
        <w:rPr>
          <w:sz w:val="24"/>
          <w:szCs w:val="24"/>
        </w:rPr>
        <w:t>中間管理権を有する農用地において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適切な管理</w:t>
      </w:r>
    </w:p>
    <w:p w:rsidR="0097037E" w:rsidRDefault="0097037E" w:rsidP="0097037E">
      <w:pPr>
        <w:ind w:left="240" w:hangingChars="100" w:hanging="240"/>
        <w:rPr>
          <w:sz w:val="24"/>
          <w:szCs w:val="24"/>
        </w:rPr>
      </w:pPr>
      <w:r>
        <w:rPr>
          <w:sz w:val="24"/>
          <w:szCs w:val="24"/>
        </w:rPr>
        <w:t>を行う業務について</w:t>
      </w:r>
      <w:r>
        <w:rPr>
          <w:rFonts w:hint="eastAsia"/>
          <w:sz w:val="24"/>
          <w:szCs w:val="24"/>
        </w:rPr>
        <w:t>仕様</w:t>
      </w:r>
      <w:r>
        <w:rPr>
          <w:sz w:val="24"/>
          <w:szCs w:val="24"/>
        </w:rPr>
        <w:t>を示すものである。</w:t>
      </w:r>
      <w:r>
        <w:rPr>
          <w:rFonts w:hint="eastAsia"/>
          <w:sz w:val="24"/>
          <w:szCs w:val="24"/>
        </w:rPr>
        <w:t>なお、</w:t>
      </w:r>
      <w:r>
        <w:rPr>
          <w:sz w:val="24"/>
          <w:szCs w:val="24"/>
        </w:rPr>
        <w:t>作業に</w:t>
      </w:r>
      <w:r>
        <w:rPr>
          <w:rFonts w:hint="eastAsia"/>
          <w:sz w:val="24"/>
          <w:szCs w:val="24"/>
        </w:rPr>
        <w:t>あたっては、</w:t>
      </w:r>
      <w:r>
        <w:rPr>
          <w:sz w:val="24"/>
          <w:szCs w:val="24"/>
        </w:rPr>
        <w:t>周辺農業者や住民</w:t>
      </w:r>
    </w:p>
    <w:p w:rsidR="0097037E" w:rsidRDefault="0097037E" w:rsidP="0097037E">
      <w:pPr>
        <w:ind w:left="240" w:hangingChars="100" w:hanging="240"/>
        <w:rPr>
          <w:sz w:val="24"/>
          <w:szCs w:val="24"/>
        </w:rPr>
      </w:pPr>
      <w:r>
        <w:rPr>
          <w:sz w:val="24"/>
          <w:szCs w:val="24"/>
        </w:rPr>
        <w:t>とのトラブルが生じな</w:t>
      </w:r>
      <w:r>
        <w:rPr>
          <w:rFonts w:hint="eastAsia"/>
          <w:sz w:val="24"/>
          <w:szCs w:val="24"/>
        </w:rPr>
        <w:t>い</w:t>
      </w:r>
      <w:r>
        <w:rPr>
          <w:sz w:val="24"/>
          <w:szCs w:val="24"/>
        </w:rPr>
        <w:t>ように、地域と協議・連携して実施するものとする。</w:t>
      </w:r>
    </w:p>
    <w:p w:rsidR="00DC3956" w:rsidRDefault="00DC3956" w:rsidP="0097037E">
      <w:pPr>
        <w:ind w:left="240" w:hangingChars="100" w:hanging="240"/>
        <w:rPr>
          <w:sz w:val="24"/>
          <w:szCs w:val="24"/>
        </w:rPr>
      </w:pPr>
    </w:p>
    <w:p w:rsidR="0097037E" w:rsidRDefault="0097037E" w:rsidP="0097037E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sz w:val="24"/>
          <w:szCs w:val="24"/>
        </w:rPr>
        <w:t>２条（場所）</w:t>
      </w:r>
    </w:p>
    <w:p w:rsidR="0097037E" w:rsidRDefault="0097037E" w:rsidP="0097037E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この業務</w:t>
      </w:r>
      <w:r>
        <w:rPr>
          <w:sz w:val="24"/>
          <w:szCs w:val="24"/>
        </w:rPr>
        <w:t>において対象とする</w:t>
      </w:r>
      <w:r>
        <w:rPr>
          <w:rFonts w:hint="eastAsia"/>
          <w:sz w:val="24"/>
          <w:szCs w:val="24"/>
        </w:rPr>
        <w:t>農用地</w:t>
      </w:r>
      <w:r>
        <w:rPr>
          <w:sz w:val="24"/>
          <w:szCs w:val="24"/>
        </w:rPr>
        <w:t>は、下表及び別添位置図に示すとおりである。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748"/>
        <w:gridCol w:w="5103"/>
        <w:gridCol w:w="1275"/>
        <w:gridCol w:w="993"/>
        <w:gridCol w:w="1269"/>
      </w:tblGrid>
      <w:tr w:rsidR="0097037E" w:rsidTr="0097037E">
        <w:tc>
          <w:tcPr>
            <w:tcW w:w="748" w:type="dxa"/>
          </w:tcPr>
          <w:p w:rsidR="0097037E" w:rsidRDefault="0097037E" w:rsidP="00DC39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5103" w:type="dxa"/>
          </w:tcPr>
          <w:p w:rsidR="0097037E" w:rsidRDefault="0097037E" w:rsidP="00DC39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1275" w:type="dxa"/>
          </w:tcPr>
          <w:p w:rsidR="0097037E" w:rsidRDefault="0097037E" w:rsidP="00DC39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面積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㎡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97037E" w:rsidRDefault="0097037E" w:rsidP="00DC39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地目</w:t>
            </w:r>
          </w:p>
        </w:tc>
        <w:tc>
          <w:tcPr>
            <w:tcW w:w="1269" w:type="dxa"/>
          </w:tcPr>
          <w:p w:rsidR="0097037E" w:rsidRDefault="0097037E" w:rsidP="00DC39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97037E" w:rsidTr="0097037E">
        <w:tc>
          <w:tcPr>
            <w:tcW w:w="748" w:type="dxa"/>
          </w:tcPr>
          <w:p w:rsidR="0097037E" w:rsidRDefault="0097037E" w:rsidP="009703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5103" w:type="dxa"/>
          </w:tcPr>
          <w:p w:rsidR="0097037E" w:rsidRDefault="0097037E" w:rsidP="0097037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7037E" w:rsidRDefault="0097037E" w:rsidP="0097037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7037E" w:rsidRDefault="0097037E" w:rsidP="0097037E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97037E" w:rsidRDefault="0097037E" w:rsidP="0097037E">
            <w:pPr>
              <w:rPr>
                <w:sz w:val="24"/>
                <w:szCs w:val="24"/>
              </w:rPr>
            </w:pPr>
          </w:p>
        </w:tc>
      </w:tr>
      <w:tr w:rsidR="0097037E" w:rsidTr="0097037E">
        <w:tc>
          <w:tcPr>
            <w:tcW w:w="748" w:type="dxa"/>
          </w:tcPr>
          <w:p w:rsidR="0097037E" w:rsidRDefault="0097037E" w:rsidP="009703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5103" w:type="dxa"/>
          </w:tcPr>
          <w:p w:rsidR="0097037E" w:rsidRDefault="0097037E" w:rsidP="0097037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7037E" w:rsidRDefault="0097037E" w:rsidP="0097037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7037E" w:rsidRDefault="0097037E" w:rsidP="0097037E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97037E" w:rsidRDefault="0097037E" w:rsidP="0097037E">
            <w:pPr>
              <w:rPr>
                <w:sz w:val="24"/>
                <w:szCs w:val="24"/>
              </w:rPr>
            </w:pPr>
          </w:p>
        </w:tc>
      </w:tr>
      <w:tr w:rsidR="0097037E" w:rsidTr="0097037E">
        <w:tc>
          <w:tcPr>
            <w:tcW w:w="748" w:type="dxa"/>
          </w:tcPr>
          <w:p w:rsidR="0097037E" w:rsidRDefault="0097037E" w:rsidP="009703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5103" w:type="dxa"/>
          </w:tcPr>
          <w:p w:rsidR="0097037E" w:rsidRDefault="0097037E" w:rsidP="0097037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7037E" w:rsidRDefault="0097037E" w:rsidP="0097037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7037E" w:rsidRDefault="0097037E" w:rsidP="0097037E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97037E" w:rsidRDefault="0097037E" w:rsidP="0097037E">
            <w:pPr>
              <w:rPr>
                <w:sz w:val="24"/>
                <w:szCs w:val="24"/>
              </w:rPr>
            </w:pPr>
          </w:p>
        </w:tc>
      </w:tr>
      <w:tr w:rsidR="0097037E" w:rsidTr="0097037E">
        <w:tc>
          <w:tcPr>
            <w:tcW w:w="748" w:type="dxa"/>
          </w:tcPr>
          <w:p w:rsidR="0097037E" w:rsidRDefault="0097037E" w:rsidP="009703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5103" w:type="dxa"/>
          </w:tcPr>
          <w:p w:rsidR="0097037E" w:rsidRDefault="0097037E" w:rsidP="0097037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7037E" w:rsidRDefault="0097037E" w:rsidP="0097037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7037E" w:rsidRDefault="0097037E" w:rsidP="0097037E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97037E" w:rsidRDefault="0097037E" w:rsidP="0097037E">
            <w:pPr>
              <w:rPr>
                <w:sz w:val="24"/>
                <w:szCs w:val="24"/>
              </w:rPr>
            </w:pPr>
          </w:p>
        </w:tc>
      </w:tr>
      <w:tr w:rsidR="0097037E" w:rsidTr="0097037E">
        <w:tc>
          <w:tcPr>
            <w:tcW w:w="748" w:type="dxa"/>
          </w:tcPr>
          <w:p w:rsidR="0097037E" w:rsidRDefault="0097037E" w:rsidP="009703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5103" w:type="dxa"/>
          </w:tcPr>
          <w:p w:rsidR="0097037E" w:rsidRDefault="0097037E" w:rsidP="0097037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7037E" w:rsidRDefault="0097037E" w:rsidP="0097037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7037E" w:rsidRDefault="0097037E" w:rsidP="0097037E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97037E" w:rsidRDefault="0097037E" w:rsidP="0097037E">
            <w:pPr>
              <w:rPr>
                <w:sz w:val="24"/>
                <w:szCs w:val="24"/>
              </w:rPr>
            </w:pPr>
          </w:p>
        </w:tc>
      </w:tr>
    </w:tbl>
    <w:p w:rsidR="0097037E" w:rsidRPr="0097037E" w:rsidRDefault="0097037E" w:rsidP="0097037E">
      <w:pPr>
        <w:ind w:left="240" w:hangingChars="100" w:hanging="240"/>
        <w:rPr>
          <w:sz w:val="24"/>
          <w:szCs w:val="24"/>
        </w:rPr>
      </w:pPr>
    </w:p>
    <w:p w:rsidR="0097037E" w:rsidRDefault="00DC3956" w:rsidP="0097037E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sz w:val="24"/>
          <w:szCs w:val="24"/>
        </w:rPr>
        <w:t>３条（業務内容）</w:t>
      </w:r>
    </w:p>
    <w:p w:rsidR="00DC3956" w:rsidRDefault="00DC3956" w:rsidP="00DC3956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本契約</w:t>
      </w:r>
      <w:r>
        <w:rPr>
          <w:sz w:val="24"/>
          <w:szCs w:val="24"/>
        </w:rPr>
        <w:t>の完了時、当該農</w:t>
      </w:r>
      <w:r>
        <w:rPr>
          <w:rFonts w:hint="eastAsia"/>
          <w:sz w:val="24"/>
          <w:szCs w:val="24"/>
        </w:rPr>
        <w:t>用地</w:t>
      </w:r>
      <w:r>
        <w:rPr>
          <w:sz w:val="24"/>
          <w:szCs w:val="24"/>
        </w:rPr>
        <w:t>で直ちに営農に取りかかれる状態を維持するため、周辺農</w:t>
      </w:r>
    </w:p>
    <w:p w:rsidR="00DC3956" w:rsidRDefault="00DC3956" w:rsidP="00DC3956">
      <w:pPr>
        <w:rPr>
          <w:sz w:val="24"/>
          <w:szCs w:val="24"/>
        </w:rPr>
      </w:pPr>
      <w:r>
        <w:rPr>
          <w:sz w:val="24"/>
          <w:szCs w:val="24"/>
        </w:rPr>
        <w:t>地の営農状況を見ながら</w:t>
      </w:r>
      <w:r>
        <w:rPr>
          <w:rFonts w:hint="eastAsia"/>
          <w:sz w:val="24"/>
          <w:szCs w:val="24"/>
        </w:rPr>
        <w:t>適切</w:t>
      </w:r>
      <w:r>
        <w:rPr>
          <w:sz w:val="24"/>
          <w:szCs w:val="24"/>
        </w:rPr>
        <w:t>な時期に下記作業を実施するものとする。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5245"/>
        <w:gridCol w:w="2545"/>
      </w:tblGrid>
      <w:tr w:rsidR="00DC3956" w:rsidTr="00AD783C">
        <w:tc>
          <w:tcPr>
            <w:tcW w:w="1838" w:type="dxa"/>
          </w:tcPr>
          <w:p w:rsidR="00DC3956" w:rsidRDefault="00DC3956" w:rsidP="00AD78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作業</w:t>
            </w:r>
            <w:r>
              <w:rPr>
                <w:sz w:val="24"/>
                <w:szCs w:val="24"/>
              </w:rPr>
              <w:t>区分</w:t>
            </w:r>
          </w:p>
        </w:tc>
        <w:tc>
          <w:tcPr>
            <w:tcW w:w="5245" w:type="dxa"/>
          </w:tcPr>
          <w:p w:rsidR="00DC3956" w:rsidRDefault="00DC3956" w:rsidP="00AD78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作業</w:t>
            </w:r>
            <w:r>
              <w:rPr>
                <w:sz w:val="24"/>
                <w:szCs w:val="24"/>
              </w:rPr>
              <w:t>内容</w:t>
            </w:r>
          </w:p>
        </w:tc>
        <w:tc>
          <w:tcPr>
            <w:tcW w:w="2545" w:type="dxa"/>
          </w:tcPr>
          <w:p w:rsidR="00DC3956" w:rsidRDefault="00DC3956" w:rsidP="00AD78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年間</w:t>
            </w:r>
            <w:r>
              <w:rPr>
                <w:sz w:val="24"/>
                <w:szCs w:val="24"/>
              </w:rPr>
              <w:t>作業回数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時期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DC3956" w:rsidTr="00AD783C">
        <w:tc>
          <w:tcPr>
            <w:tcW w:w="1838" w:type="dxa"/>
          </w:tcPr>
          <w:p w:rsidR="00DC3956" w:rsidRDefault="00DC3956" w:rsidP="00DC39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植栽面</w:t>
            </w:r>
          </w:p>
        </w:tc>
        <w:tc>
          <w:tcPr>
            <w:tcW w:w="5245" w:type="dxa"/>
          </w:tcPr>
          <w:p w:rsidR="00DC3956" w:rsidRDefault="00DC3956" w:rsidP="00DC39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ロータリー等</w:t>
            </w:r>
            <w:r>
              <w:rPr>
                <w:sz w:val="24"/>
                <w:szCs w:val="24"/>
              </w:rPr>
              <w:t>による</w:t>
            </w:r>
            <w:r>
              <w:rPr>
                <w:rFonts w:hint="eastAsia"/>
                <w:sz w:val="24"/>
                <w:szCs w:val="24"/>
              </w:rPr>
              <w:t>耕耘</w:t>
            </w:r>
            <w:r>
              <w:rPr>
                <w:sz w:val="24"/>
                <w:szCs w:val="24"/>
              </w:rPr>
              <w:t>作業</w:t>
            </w:r>
          </w:p>
        </w:tc>
        <w:tc>
          <w:tcPr>
            <w:tcW w:w="2545" w:type="dxa"/>
          </w:tcPr>
          <w:p w:rsidR="00DC3956" w:rsidRPr="00DC3956" w:rsidRDefault="00DC3956" w:rsidP="00AD78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>
              <w:rPr>
                <w:sz w:val="24"/>
                <w:szCs w:val="24"/>
              </w:rPr>
              <w:t>回（</w:t>
            </w:r>
            <w:r w:rsidR="00AD783C">
              <w:rPr>
                <w:rFonts w:hint="eastAsia"/>
                <w:sz w:val="24"/>
                <w:szCs w:val="24"/>
              </w:rPr>
              <w:t>○</w:t>
            </w:r>
            <w:r>
              <w:rPr>
                <w:sz w:val="24"/>
                <w:szCs w:val="24"/>
              </w:rPr>
              <w:t>月・</w:t>
            </w:r>
            <w:r w:rsidR="00AD783C">
              <w:rPr>
                <w:rFonts w:hint="eastAsia"/>
                <w:sz w:val="24"/>
                <w:szCs w:val="24"/>
              </w:rPr>
              <w:t>○</w:t>
            </w:r>
            <w:r w:rsidR="00AD783C">
              <w:rPr>
                <w:sz w:val="24"/>
                <w:szCs w:val="24"/>
              </w:rPr>
              <w:t>月）</w:t>
            </w:r>
          </w:p>
        </w:tc>
      </w:tr>
      <w:tr w:rsidR="00DC3956" w:rsidTr="00AD783C">
        <w:tc>
          <w:tcPr>
            <w:tcW w:w="1838" w:type="dxa"/>
          </w:tcPr>
          <w:p w:rsidR="00DC3956" w:rsidRDefault="00DC3956" w:rsidP="00DC39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畦</w:t>
            </w:r>
            <w:r>
              <w:rPr>
                <w:sz w:val="24"/>
                <w:szCs w:val="24"/>
              </w:rPr>
              <w:t>畔及び法面</w:t>
            </w:r>
          </w:p>
        </w:tc>
        <w:tc>
          <w:tcPr>
            <w:tcW w:w="5245" w:type="dxa"/>
          </w:tcPr>
          <w:p w:rsidR="00DC3956" w:rsidRDefault="00AD783C" w:rsidP="00DC39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刈り</w:t>
            </w:r>
            <w:r>
              <w:rPr>
                <w:sz w:val="24"/>
                <w:szCs w:val="24"/>
              </w:rPr>
              <w:t>払い機等による除草作業</w:t>
            </w:r>
          </w:p>
        </w:tc>
        <w:tc>
          <w:tcPr>
            <w:tcW w:w="2545" w:type="dxa"/>
          </w:tcPr>
          <w:p w:rsidR="00DC3956" w:rsidRPr="00AD783C" w:rsidRDefault="00AD783C" w:rsidP="00DC39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>
              <w:rPr>
                <w:sz w:val="24"/>
                <w:szCs w:val="24"/>
              </w:rPr>
              <w:t>回（</w:t>
            </w:r>
            <w:r>
              <w:rPr>
                <w:rFonts w:hint="eastAsia"/>
                <w:sz w:val="24"/>
                <w:szCs w:val="24"/>
              </w:rPr>
              <w:t>○</w:t>
            </w:r>
            <w:r>
              <w:rPr>
                <w:sz w:val="24"/>
                <w:szCs w:val="24"/>
              </w:rPr>
              <w:t>月・</w:t>
            </w:r>
            <w:r>
              <w:rPr>
                <w:rFonts w:hint="eastAsia"/>
                <w:sz w:val="24"/>
                <w:szCs w:val="24"/>
              </w:rPr>
              <w:t>○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DC3956" w:rsidTr="00AD783C">
        <w:tc>
          <w:tcPr>
            <w:tcW w:w="1838" w:type="dxa"/>
          </w:tcPr>
          <w:p w:rsidR="00DC3956" w:rsidRDefault="00DC3956" w:rsidP="00DC39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</w:t>
            </w:r>
            <w:r w:rsidR="00AD783C">
              <w:rPr>
                <w:sz w:val="24"/>
                <w:szCs w:val="24"/>
              </w:rPr>
              <w:t>排水</w:t>
            </w:r>
            <w:r w:rsidR="00AD783C">
              <w:rPr>
                <w:rFonts w:hint="eastAsia"/>
                <w:sz w:val="24"/>
                <w:szCs w:val="24"/>
              </w:rPr>
              <w:t>施設</w:t>
            </w:r>
          </w:p>
        </w:tc>
        <w:tc>
          <w:tcPr>
            <w:tcW w:w="5245" w:type="dxa"/>
          </w:tcPr>
          <w:p w:rsidR="00DC3956" w:rsidRDefault="00AD783C" w:rsidP="00AD78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</w:t>
            </w:r>
            <w:r>
              <w:rPr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>点検</w:t>
            </w:r>
            <w:r>
              <w:rPr>
                <w:sz w:val="24"/>
                <w:szCs w:val="24"/>
              </w:rPr>
              <w:t>、泥あげ等の清掃作業</w:t>
            </w:r>
          </w:p>
        </w:tc>
        <w:tc>
          <w:tcPr>
            <w:tcW w:w="2545" w:type="dxa"/>
          </w:tcPr>
          <w:p w:rsidR="00DC3956" w:rsidRPr="00AD783C" w:rsidRDefault="00AD783C" w:rsidP="00DC39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>
              <w:rPr>
                <w:sz w:val="24"/>
                <w:szCs w:val="24"/>
              </w:rPr>
              <w:t>回</w:t>
            </w:r>
            <w:r>
              <w:rPr>
                <w:rFonts w:hint="eastAsia"/>
                <w:sz w:val="24"/>
                <w:szCs w:val="24"/>
              </w:rPr>
              <w:t>（○</w:t>
            </w:r>
            <w:r>
              <w:rPr>
                <w:sz w:val="24"/>
                <w:szCs w:val="24"/>
              </w:rPr>
              <w:t>月）</w:t>
            </w:r>
          </w:p>
        </w:tc>
      </w:tr>
    </w:tbl>
    <w:p w:rsidR="00DC3956" w:rsidRPr="00860296" w:rsidRDefault="00AD783C" w:rsidP="00860296">
      <w:pPr>
        <w:spacing w:line="280" w:lineRule="exact"/>
        <w:rPr>
          <w:szCs w:val="21"/>
        </w:rPr>
      </w:pPr>
      <w:r w:rsidRPr="00860296">
        <w:rPr>
          <w:rFonts w:hint="eastAsia"/>
          <w:szCs w:val="21"/>
        </w:rPr>
        <w:t>※</w:t>
      </w:r>
      <w:r w:rsidRPr="00860296">
        <w:rPr>
          <w:szCs w:val="21"/>
        </w:rPr>
        <w:t>作業に</w:t>
      </w:r>
      <w:r w:rsidRPr="00860296">
        <w:rPr>
          <w:rFonts w:hint="eastAsia"/>
          <w:szCs w:val="21"/>
        </w:rPr>
        <w:t>使用</w:t>
      </w:r>
      <w:r w:rsidRPr="00860296">
        <w:rPr>
          <w:szCs w:val="21"/>
        </w:rPr>
        <w:t>する機械経費、消耗品費等は受託者の負担とする。</w:t>
      </w:r>
    </w:p>
    <w:p w:rsidR="00AD783C" w:rsidRPr="00860296" w:rsidRDefault="00AD783C" w:rsidP="00860296">
      <w:pPr>
        <w:spacing w:line="280" w:lineRule="exact"/>
        <w:rPr>
          <w:szCs w:val="21"/>
        </w:rPr>
      </w:pPr>
      <w:r w:rsidRPr="00860296">
        <w:rPr>
          <w:rFonts w:hint="eastAsia"/>
          <w:szCs w:val="21"/>
        </w:rPr>
        <w:t>※</w:t>
      </w:r>
      <w:r w:rsidRPr="00860296">
        <w:rPr>
          <w:szCs w:val="21"/>
        </w:rPr>
        <w:t>除草剤等の</w:t>
      </w:r>
      <w:r w:rsidRPr="00860296">
        <w:rPr>
          <w:rFonts w:hint="eastAsia"/>
          <w:szCs w:val="21"/>
        </w:rPr>
        <w:t>薬剤</w:t>
      </w:r>
      <w:r w:rsidRPr="00860296">
        <w:rPr>
          <w:szCs w:val="21"/>
        </w:rPr>
        <w:t>を使用してはならない。</w:t>
      </w:r>
    </w:p>
    <w:p w:rsidR="00AD783C" w:rsidRDefault="00AD783C" w:rsidP="00860296">
      <w:pPr>
        <w:spacing w:line="280" w:lineRule="exact"/>
        <w:rPr>
          <w:sz w:val="24"/>
          <w:szCs w:val="24"/>
        </w:rPr>
      </w:pPr>
    </w:p>
    <w:p w:rsidR="00AD783C" w:rsidRDefault="00AD783C" w:rsidP="00DC39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sz w:val="24"/>
          <w:szCs w:val="24"/>
        </w:rPr>
        <w:t>４条（契約変更）</w:t>
      </w:r>
    </w:p>
    <w:p w:rsidR="00AD783C" w:rsidRDefault="00AD783C" w:rsidP="00DC39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本契約期間中においても、借受者への利用権移転が見込まれる場合は、その時点までの作業内容に応じて</w:t>
      </w:r>
      <w:r>
        <w:rPr>
          <w:rFonts w:hint="eastAsia"/>
          <w:sz w:val="24"/>
          <w:szCs w:val="24"/>
        </w:rPr>
        <w:t>精算</w:t>
      </w:r>
      <w:r>
        <w:rPr>
          <w:sz w:val="24"/>
          <w:szCs w:val="24"/>
        </w:rPr>
        <w:t>し、契約額及び契約期間を変更するものとする。</w:t>
      </w:r>
    </w:p>
    <w:p w:rsidR="00AD783C" w:rsidRDefault="00AD783C" w:rsidP="00DC39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また、その他の事情により</w:t>
      </w:r>
      <w:r w:rsidR="00860296">
        <w:rPr>
          <w:rFonts w:hint="eastAsia"/>
          <w:sz w:val="24"/>
          <w:szCs w:val="24"/>
        </w:rPr>
        <w:t>契約</w:t>
      </w:r>
      <w:r w:rsidR="00860296">
        <w:rPr>
          <w:sz w:val="24"/>
          <w:szCs w:val="24"/>
        </w:rPr>
        <w:t>内容の変更が生じた場合は、受託者と委託者が協議し契約を変更するものとする。</w:t>
      </w:r>
    </w:p>
    <w:p w:rsidR="00860296" w:rsidRDefault="00860296" w:rsidP="00DC3956">
      <w:pPr>
        <w:rPr>
          <w:sz w:val="24"/>
          <w:szCs w:val="24"/>
        </w:rPr>
      </w:pPr>
    </w:p>
    <w:p w:rsidR="00860296" w:rsidRDefault="00860296" w:rsidP="00DC39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sz w:val="24"/>
          <w:szCs w:val="24"/>
        </w:rPr>
        <w:t>５条（作業実施</w:t>
      </w:r>
      <w:r w:rsidR="00FD3ED4">
        <w:rPr>
          <w:rFonts w:hint="eastAsia"/>
          <w:sz w:val="24"/>
          <w:szCs w:val="24"/>
        </w:rPr>
        <w:t>の</w:t>
      </w:r>
      <w:r w:rsidR="00FD3ED4">
        <w:rPr>
          <w:sz w:val="24"/>
          <w:szCs w:val="24"/>
        </w:rPr>
        <w:t>連絡</w:t>
      </w:r>
      <w:r>
        <w:rPr>
          <w:sz w:val="24"/>
          <w:szCs w:val="24"/>
        </w:rPr>
        <w:t>）</w:t>
      </w:r>
    </w:p>
    <w:p w:rsidR="00860296" w:rsidRPr="00860296" w:rsidRDefault="00860296" w:rsidP="00DC39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受託者は、本業務</w:t>
      </w:r>
      <w:r w:rsidR="00FD3ED4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t>実施</w:t>
      </w:r>
      <w:r w:rsidR="00FD3ED4">
        <w:rPr>
          <w:rFonts w:hint="eastAsia"/>
          <w:sz w:val="24"/>
          <w:szCs w:val="24"/>
        </w:rPr>
        <w:t>する</w:t>
      </w:r>
      <w:r w:rsidR="00FD3ED4">
        <w:rPr>
          <w:sz w:val="24"/>
          <w:szCs w:val="24"/>
        </w:rPr>
        <w:t>場合は、事前に実施時期を機構（公社）に連絡するものとする。</w:t>
      </w:r>
      <w:bookmarkStart w:id="0" w:name="_GoBack"/>
      <w:bookmarkEnd w:id="0"/>
    </w:p>
    <w:sectPr w:rsidR="00860296" w:rsidRPr="00860296" w:rsidSect="0020768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7A"/>
    <w:rsid w:val="00012F2B"/>
    <w:rsid w:val="00025D22"/>
    <w:rsid w:val="00036788"/>
    <w:rsid w:val="000906B8"/>
    <w:rsid w:val="000976C6"/>
    <w:rsid w:val="001617AF"/>
    <w:rsid w:val="00182BC9"/>
    <w:rsid w:val="00191DC4"/>
    <w:rsid w:val="0020768F"/>
    <w:rsid w:val="00251F02"/>
    <w:rsid w:val="003647E7"/>
    <w:rsid w:val="0042268E"/>
    <w:rsid w:val="004538BA"/>
    <w:rsid w:val="00460D82"/>
    <w:rsid w:val="00474825"/>
    <w:rsid w:val="0059560A"/>
    <w:rsid w:val="005B202A"/>
    <w:rsid w:val="00613A7A"/>
    <w:rsid w:val="006A5182"/>
    <w:rsid w:val="007A2705"/>
    <w:rsid w:val="00822579"/>
    <w:rsid w:val="00832B3C"/>
    <w:rsid w:val="00855D74"/>
    <w:rsid w:val="00860296"/>
    <w:rsid w:val="008F66BB"/>
    <w:rsid w:val="008F7917"/>
    <w:rsid w:val="00952FE9"/>
    <w:rsid w:val="0097037E"/>
    <w:rsid w:val="009C12A3"/>
    <w:rsid w:val="009F5088"/>
    <w:rsid w:val="00A86A81"/>
    <w:rsid w:val="00A87318"/>
    <w:rsid w:val="00AD783C"/>
    <w:rsid w:val="00BC3013"/>
    <w:rsid w:val="00BC577C"/>
    <w:rsid w:val="00C513E7"/>
    <w:rsid w:val="00C96549"/>
    <w:rsid w:val="00CE7C64"/>
    <w:rsid w:val="00D07457"/>
    <w:rsid w:val="00D3764E"/>
    <w:rsid w:val="00DC3956"/>
    <w:rsid w:val="00E56D25"/>
    <w:rsid w:val="00ED0999"/>
    <w:rsid w:val="00F17695"/>
    <w:rsid w:val="00F5297C"/>
    <w:rsid w:val="00F72021"/>
    <w:rsid w:val="00F93D4F"/>
    <w:rsid w:val="00F97B7E"/>
    <w:rsid w:val="00FA2647"/>
    <w:rsid w:val="00FA67C2"/>
    <w:rsid w:val="00FB2E69"/>
    <w:rsid w:val="00FD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162C9B-DD2B-4201-821E-D429B885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0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74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74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855D74"/>
  </w:style>
  <w:style w:type="character" w:customStyle="1" w:styleId="a7">
    <w:name w:val="日付 (文字)"/>
    <w:basedOn w:val="a0"/>
    <w:link w:val="a6"/>
    <w:uiPriority w:val="99"/>
    <w:semiHidden/>
    <w:rsid w:val="00855D74"/>
  </w:style>
  <w:style w:type="paragraph" w:styleId="a8">
    <w:name w:val="Note Heading"/>
    <w:basedOn w:val="a"/>
    <w:next w:val="a"/>
    <w:link w:val="a9"/>
    <w:uiPriority w:val="99"/>
    <w:unhideWhenUsed/>
    <w:rsid w:val="003647E7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3647E7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3647E7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3647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honsya57</dc:creator>
  <cp:keywords/>
  <dc:description/>
  <cp:lastModifiedBy>honsya56</cp:lastModifiedBy>
  <cp:revision>3</cp:revision>
  <cp:lastPrinted>2018-04-18T05:30:00Z</cp:lastPrinted>
  <dcterms:created xsi:type="dcterms:W3CDTF">2018-04-18T05:36:00Z</dcterms:created>
  <dcterms:modified xsi:type="dcterms:W3CDTF">2018-04-18T05:42:00Z</dcterms:modified>
</cp:coreProperties>
</file>