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2CFE" w14:textId="22ACE162" w:rsidR="006A1735" w:rsidRDefault="008F6E5F">
      <w:pPr>
        <w:rPr>
          <w:sz w:val="24"/>
          <w:szCs w:val="24"/>
        </w:rPr>
      </w:pPr>
      <w:r w:rsidRPr="008F6E5F">
        <w:rPr>
          <w:rFonts w:hint="eastAsia"/>
          <w:sz w:val="24"/>
          <w:szCs w:val="24"/>
        </w:rPr>
        <w:t xml:space="preserve">　</w:t>
      </w:r>
      <w:r w:rsidRPr="008F6E5F">
        <w:rPr>
          <w:sz w:val="24"/>
          <w:szCs w:val="24"/>
        </w:rPr>
        <w:t xml:space="preserve">　　　　　　　　　　　　　　　　　　　　　　　　　　　　　　　　〈</w:t>
      </w:r>
      <w:r w:rsidRPr="008F6E5F">
        <w:rPr>
          <w:rFonts w:hint="eastAsia"/>
          <w:sz w:val="24"/>
          <w:szCs w:val="24"/>
        </w:rPr>
        <w:t>機構</w:t>
      </w:r>
      <w:r w:rsidRPr="008F6E5F">
        <w:rPr>
          <w:sz w:val="24"/>
          <w:szCs w:val="24"/>
        </w:rPr>
        <w:t>様式</w:t>
      </w:r>
      <w:r w:rsidR="003A0705">
        <w:rPr>
          <w:rFonts w:hint="eastAsia"/>
          <w:sz w:val="24"/>
          <w:szCs w:val="24"/>
        </w:rPr>
        <w:t>５</w:t>
      </w:r>
      <w:r w:rsidRPr="008F6E5F">
        <w:rPr>
          <w:sz w:val="24"/>
          <w:szCs w:val="24"/>
        </w:rPr>
        <w:t>〉</w:t>
      </w:r>
    </w:p>
    <w:p w14:paraId="7892D540" w14:textId="77777777" w:rsidR="008F6E5F" w:rsidRDefault="008F6E5F">
      <w:pPr>
        <w:rPr>
          <w:sz w:val="24"/>
          <w:szCs w:val="24"/>
        </w:rPr>
      </w:pPr>
    </w:p>
    <w:p w14:paraId="340BF54E" w14:textId="09B91876" w:rsidR="008F6E5F" w:rsidRPr="008F6E5F" w:rsidRDefault="006246B6" w:rsidP="008F6E5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共有者不明農用地等の</w:t>
      </w:r>
      <w:r w:rsidR="008F6E5F" w:rsidRPr="008F6E5F">
        <w:rPr>
          <w:rFonts w:asciiTheme="majorEastAsia" w:eastAsiaTheme="majorEastAsia" w:hAnsiTheme="majorEastAsia"/>
          <w:sz w:val="28"/>
          <w:szCs w:val="28"/>
        </w:rPr>
        <w:t>利用計画</w:t>
      </w:r>
    </w:p>
    <w:p w14:paraId="49CE9152" w14:textId="77777777" w:rsidR="008F6E5F" w:rsidRDefault="008F6E5F">
      <w:pPr>
        <w:rPr>
          <w:sz w:val="28"/>
          <w:szCs w:val="28"/>
        </w:rPr>
      </w:pPr>
    </w:p>
    <w:p w14:paraId="7234BDCA" w14:textId="77777777" w:rsidR="006246B6" w:rsidRDefault="006246B6">
      <w:pPr>
        <w:rPr>
          <w:sz w:val="28"/>
          <w:szCs w:val="28"/>
        </w:rPr>
      </w:pPr>
    </w:p>
    <w:p w14:paraId="14A9C46B" w14:textId="77777777" w:rsidR="008F6E5F" w:rsidRPr="008F6E5F" w:rsidRDefault="008F6E5F">
      <w:pPr>
        <w:rPr>
          <w:rFonts w:asciiTheme="majorEastAsia" w:eastAsiaTheme="majorEastAsia" w:hAnsiTheme="majorEastAsia"/>
          <w:sz w:val="24"/>
          <w:szCs w:val="24"/>
        </w:rPr>
      </w:pPr>
      <w:r w:rsidRPr="008F6E5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8F6E5F">
        <w:rPr>
          <w:rFonts w:asciiTheme="majorEastAsia" w:eastAsiaTheme="majorEastAsia" w:hAnsiTheme="majorEastAsia"/>
          <w:sz w:val="24"/>
          <w:szCs w:val="24"/>
        </w:rPr>
        <w:t xml:space="preserve">　申請理由</w:t>
      </w:r>
    </w:p>
    <w:p w14:paraId="4FE0F73D" w14:textId="77777777" w:rsidR="008F6E5F" w:rsidRDefault="008F6E5F">
      <w:pPr>
        <w:rPr>
          <w:sz w:val="24"/>
          <w:szCs w:val="24"/>
        </w:rPr>
      </w:pPr>
    </w:p>
    <w:p w14:paraId="0479CC1C" w14:textId="77777777" w:rsidR="008F6E5F" w:rsidRDefault="008F6E5F">
      <w:pPr>
        <w:rPr>
          <w:sz w:val="24"/>
          <w:szCs w:val="24"/>
        </w:rPr>
      </w:pPr>
    </w:p>
    <w:p w14:paraId="4F9805B1" w14:textId="77777777" w:rsidR="008F6E5F" w:rsidRDefault="008F6E5F">
      <w:pPr>
        <w:rPr>
          <w:sz w:val="24"/>
          <w:szCs w:val="24"/>
        </w:rPr>
      </w:pPr>
    </w:p>
    <w:p w14:paraId="161F47FF" w14:textId="77777777" w:rsidR="008F6E5F" w:rsidRDefault="008F6E5F">
      <w:pPr>
        <w:rPr>
          <w:sz w:val="24"/>
          <w:szCs w:val="24"/>
        </w:rPr>
      </w:pPr>
    </w:p>
    <w:p w14:paraId="4919BC4E" w14:textId="77777777" w:rsidR="008F6E5F" w:rsidRPr="008F6E5F" w:rsidRDefault="008F6E5F">
      <w:pPr>
        <w:rPr>
          <w:rFonts w:asciiTheme="majorEastAsia" w:eastAsiaTheme="majorEastAsia" w:hAnsiTheme="majorEastAsia"/>
          <w:sz w:val="24"/>
          <w:szCs w:val="24"/>
        </w:rPr>
      </w:pPr>
      <w:r w:rsidRPr="008F6E5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8F6E5F">
        <w:rPr>
          <w:rFonts w:asciiTheme="majorEastAsia" w:eastAsiaTheme="majorEastAsia" w:hAnsiTheme="majorEastAsia"/>
          <w:sz w:val="24"/>
          <w:szCs w:val="24"/>
        </w:rPr>
        <w:t xml:space="preserve">　申請</w:t>
      </w:r>
      <w:r w:rsidRPr="008F6E5F">
        <w:rPr>
          <w:rFonts w:asciiTheme="majorEastAsia" w:eastAsiaTheme="majorEastAsia" w:hAnsiTheme="majorEastAsia" w:hint="eastAsia"/>
          <w:sz w:val="24"/>
          <w:szCs w:val="24"/>
        </w:rPr>
        <w:t>対象</w:t>
      </w:r>
      <w:r w:rsidRPr="008F6E5F">
        <w:rPr>
          <w:rFonts w:asciiTheme="majorEastAsia" w:eastAsiaTheme="majorEastAsia" w:hAnsiTheme="majorEastAsia"/>
          <w:sz w:val="24"/>
          <w:szCs w:val="24"/>
        </w:rPr>
        <w:t>農地の利用方針</w:t>
      </w:r>
    </w:p>
    <w:p w14:paraId="7B59DECA" w14:textId="77777777" w:rsidR="008F6E5F" w:rsidRDefault="008F6E5F">
      <w:pPr>
        <w:rPr>
          <w:sz w:val="24"/>
          <w:szCs w:val="24"/>
        </w:rPr>
      </w:pPr>
    </w:p>
    <w:p w14:paraId="41C4DF26" w14:textId="77777777" w:rsidR="008F6E5F" w:rsidRDefault="008F6E5F">
      <w:pPr>
        <w:rPr>
          <w:sz w:val="24"/>
          <w:szCs w:val="24"/>
        </w:rPr>
      </w:pPr>
    </w:p>
    <w:p w14:paraId="38B180B5" w14:textId="77777777" w:rsidR="008F6E5F" w:rsidRDefault="008F6E5F">
      <w:pPr>
        <w:rPr>
          <w:sz w:val="24"/>
          <w:szCs w:val="24"/>
        </w:rPr>
      </w:pPr>
    </w:p>
    <w:p w14:paraId="19009CBE" w14:textId="77777777" w:rsidR="006528D2" w:rsidRDefault="006528D2">
      <w:pPr>
        <w:rPr>
          <w:sz w:val="24"/>
          <w:szCs w:val="24"/>
        </w:rPr>
      </w:pPr>
    </w:p>
    <w:p w14:paraId="2659DB7B" w14:textId="77777777" w:rsidR="006528D2" w:rsidRPr="008F6E5F" w:rsidRDefault="006528D2" w:rsidP="006528D2">
      <w:pPr>
        <w:rPr>
          <w:rFonts w:asciiTheme="majorEastAsia" w:eastAsiaTheme="majorEastAsia" w:hAnsiTheme="majorEastAsia"/>
          <w:sz w:val="24"/>
          <w:szCs w:val="24"/>
        </w:rPr>
      </w:pPr>
      <w:r w:rsidRPr="008F6E5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8F6E5F">
        <w:rPr>
          <w:rFonts w:asciiTheme="majorEastAsia" w:eastAsiaTheme="majorEastAsia" w:hAnsiTheme="majorEastAsia"/>
          <w:sz w:val="24"/>
          <w:szCs w:val="24"/>
        </w:rPr>
        <w:t xml:space="preserve">　必要とする整備計画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6528D2" w:rsidRPr="008F6E5F" w14:paraId="18F1A6B2" w14:textId="77777777" w:rsidTr="008863F4">
        <w:tc>
          <w:tcPr>
            <w:tcW w:w="562" w:type="dxa"/>
          </w:tcPr>
          <w:p w14:paraId="6045BC19" w14:textId="77777777" w:rsidR="006528D2" w:rsidRPr="008F6E5F" w:rsidRDefault="006528D2" w:rsidP="008863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</w:p>
          <w:p w14:paraId="6E4DF0AF" w14:textId="77777777" w:rsidR="006528D2" w:rsidRPr="008F6E5F" w:rsidRDefault="006528D2" w:rsidP="008863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3288" w:type="dxa"/>
          </w:tcPr>
          <w:p w14:paraId="3F174F1A" w14:textId="77777777" w:rsidR="006528D2" w:rsidRPr="008F6E5F" w:rsidRDefault="006528D2" w:rsidP="008863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整備内容</w:t>
            </w:r>
          </w:p>
        </w:tc>
        <w:tc>
          <w:tcPr>
            <w:tcW w:w="1926" w:type="dxa"/>
          </w:tcPr>
          <w:p w14:paraId="7C427714" w14:textId="77777777" w:rsidR="006528D2" w:rsidRPr="008F6E5F" w:rsidRDefault="006528D2" w:rsidP="008863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</w:t>
            </w:r>
            <w:r w:rsidRPr="008F6E5F">
              <w:rPr>
                <w:rFonts w:asciiTheme="majorEastAsia" w:eastAsiaTheme="majorEastAsia" w:hAnsiTheme="majorEastAsia"/>
                <w:sz w:val="24"/>
                <w:szCs w:val="24"/>
              </w:rPr>
              <w:t>主体</w:t>
            </w:r>
          </w:p>
        </w:tc>
        <w:tc>
          <w:tcPr>
            <w:tcW w:w="1926" w:type="dxa"/>
          </w:tcPr>
          <w:p w14:paraId="1CDF23EB" w14:textId="77777777" w:rsidR="006528D2" w:rsidRPr="008F6E5F" w:rsidRDefault="006528D2" w:rsidP="008863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活用</w:t>
            </w:r>
            <w:r w:rsidRPr="008F6E5F">
              <w:rPr>
                <w:rFonts w:asciiTheme="majorEastAsia" w:eastAsiaTheme="majorEastAsia" w:hAnsiTheme="majorEastAsia"/>
                <w:sz w:val="24"/>
                <w:szCs w:val="24"/>
              </w:rPr>
              <w:t>予定</w:t>
            </w:r>
          </w:p>
          <w:p w14:paraId="3771A658" w14:textId="77777777" w:rsidR="006528D2" w:rsidRPr="008F6E5F" w:rsidRDefault="006528D2" w:rsidP="008863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/>
                <w:sz w:val="24"/>
                <w:szCs w:val="24"/>
              </w:rPr>
              <w:t>補助事業等</w:t>
            </w:r>
          </w:p>
        </w:tc>
        <w:tc>
          <w:tcPr>
            <w:tcW w:w="1926" w:type="dxa"/>
          </w:tcPr>
          <w:p w14:paraId="1E074BBF" w14:textId="77777777" w:rsidR="006528D2" w:rsidRPr="008F6E5F" w:rsidRDefault="006528D2" w:rsidP="008863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6E5F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6528D2" w14:paraId="484A2028" w14:textId="77777777" w:rsidTr="008863F4">
        <w:tc>
          <w:tcPr>
            <w:tcW w:w="562" w:type="dxa"/>
          </w:tcPr>
          <w:p w14:paraId="0994B902" w14:textId="77777777" w:rsidR="006528D2" w:rsidRDefault="006528D2" w:rsidP="008863F4">
            <w:pPr>
              <w:rPr>
                <w:sz w:val="24"/>
                <w:szCs w:val="24"/>
              </w:rPr>
            </w:pPr>
          </w:p>
          <w:p w14:paraId="298A3A00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6DFD549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4062FB4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C60F298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E4781C4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</w:tr>
      <w:tr w:rsidR="006528D2" w14:paraId="78BF123C" w14:textId="77777777" w:rsidTr="008863F4">
        <w:tc>
          <w:tcPr>
            <w:tcW w:w="562" w:type="dxa"/>
          </w:tcPr>
          <w:p w14:paraId="5EC0845B" w14:textId="77777777" w:rsidR="006528D2" w:rsidRDefault="006528D2" w:rsidP="008863F4">
            <w:pPr>
              <w:rPr>
                <w:sz w:val="24"/>
                <w:szCs w:val="24"/>
              </w:rPr>
            </w:pPr>
          </w:p>
          <w:p w14:paraId="1AA2917E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69B460F8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7F8EDE6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3CB684C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D6CF9FD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</w:tr>
      <w:tr w:rsidR="006528D2" w14:paraId="35428316" w14:textId="77777777" w:rsidTr="008863F4">
        <w:tc>
          <w:tcPr>
            <w:tcW w:w="562" w:type="dxa"/>
          </w:tcPr>
          <w:p w14:paraId="552B71E5" w14:textId="77777777" w:rsidR="006528D2" w:rsidRDefault="006528D2" w:rsidP="008863F4">
            <w:pPr>
              <w:rPr>
                <w:sz w:val="24"/>
                <w:szCs w:val="24"/>
              </w:rPr>
            </w:pPr>
          </w:p>
          <w:p w14:paraId="7EBD3FD2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D464F21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D5677EF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943E897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D3E9764" w14:textId="77777777" w:rsidR="006528D2" w:rsidRDefault="006528D2" w:rsidP="008863F4">
            <w:pPr>
              <w:rPr>
                <w:sz w:val="24"/>
                <w:szCs w:val="24"/>
              </w:rPr>
            </w:pPr>
          </w:p>
        </w:tc>
      </w:tr>
    </w:tbl>
    <w:p w14:paraId="53ABBFD4" w14:textId="77777777" w:rsidR="006528D2" w:rsidRDefault="006528D2" w:rsidP="006528D2">
      <w:pPr>
        <w:rPr>
          <w:sz w:val="24"/>
          <w:szCs w:val="24"/>
        </w:rPr>
      </w:pPr>
    </w:p>
    <w:p w14:paraId="64B25E21" w14:textId="77777777" w:rsidR="008F6E5F" w:rsidRDefault="008F6E5F">
      <w:pPr>
        <w:rPr>
          <w:sz w:val="24"/>
          <w:szCs w:val="24"/>
        </w:rPr>
      </w:pPr>
    </w:p>
    <w:p w14:paraId="29D21665" w14:textId="7638DF6D" w:rsidR="008F6E5F" w:rsidRPr="008F6E5F" w:rsidRDefault="006528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8F6E5F" w:rsidRPr="008F6E5F">
        <w:rPr>
          <w:rFonts w:asciiTheme="majorEastAsia" w:eastAsiaTheme="majorEastAsia" w:hAnsiTheme="majorEastAsia"/>
          <w:sz w:val="24"/>
          <w:szCs w:val="24"/>
        </w:rPr>
        <w:t xml:space="preserve">　当該農地を耕作する</w:t>
      </w:r>
      <w:proofErr w:type="gramStart"/>
      <w:r w:rsidR="008F6E5F" w:rsidRPr="008F6E5F">
        <w:rPr>
          <w:rFonts w:asciiTheme="majorEastAsia" w:eastAsiaTheme="majorEastAsia" w:hAnsiTheme="majorEastAsia"/>
          <w:sz w:val="24"/>
          <w:szCs w:val="24"/>
        </w:rPr>
        <w:t>借受</w:t>
      </w:r>
      <w:proofErr w:type="gramEnd"/>
      <w:r w:rsidR="008F6E5F" w:rsidRPr="008F6E5F">
        <w:rPr>
          <w:rFonts w:asciiTheme="majorEastAsia" w:eastAsiaTheme="majorEastAsia" w:hAnsiTheme="majorEastAsia"/>
          <w:sz w:val="24"/>
          <w:szCs w:val="24"/>
        </w:rPr>
        <w:t>希望者等の予定又は見通し</w:t>
      </w:r>
    </w:p>
    <w:p w14:paraId="7BB1E493" w14:textId="77777777" w:rsidR="008F6E5F" w:rsidRDefault="008F6E5F">
      <w:pPr>
        <w:rPr>
          <w:sz w:val="24"/>
          <w:szCs w:val="24"/>
        </w:rPr>
      </w:pPr>
    </w:p>
    <w:p w14:paraId="729ACAF8" w14:textId="77777777" w:rsidR="008F6E5F" w:rsidRDefault="008F6E5F">
      <w:pPr>
        <w:rPr>
          <w:sz w:val="24"/>
          <w:szCs w:val="24"/>
        </w:rPr>
      </w:pPr>
    </w:p>
    <w:p w14:paraId="376977C4" w14:textId="77777777" w:rsidR="008F6E5F" w:rsidRDefault="008F6E5F">
      <w:pPr>
        <w:rPr>
          <w:sz w:val="24"/>
          <w:szCs w:val="24"/>
        </w:rPr>
      </w:pPr>
    </w:p>
    <w:p w14:paraId="642474CA" w14:textId="77777777" w:rsidR="008F6E5F" w:rsidRDefault="008F6E5F">
      <w:pPr>
        <w:rPr>
          <w:sz w:val="24"/>
          <w:szCs w:val="24"/>
        </w:rPr>
      </w:pPr>
    </w:p>
    <w:p w14:paraId="65A15A5F" w14:textId="77777777" w:rsidR="008F6E5F" w:rsidRDefault="008F6E5F">
      <w:pPr>
        <w:rPr>
          <w:sz w:val="24"/>
          <w:szCs w:val="24"/>
        </w:rPr>
      </w:pPr>
    </w:p>
    <w:p w14:paraId="7A14EB6A" w14:textId="6D28CC34" w:rsidR="008F6E5F" w:rsidRPr="008F6E5F" w:rsidRDefault="006528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8F6E5F" w:rsidRPr="008F6E5F">
        <w:rPr>
          <w:rFonts w:asciiTheme="majorEastAsia" w:eastAsiaTheme="majorEastAsia" w:hAnsiTheme="majorEastAsia"/>
          <w:sz w:val="24"/>
          <w:szCs w:val="24"/>
        </w:rPr>
        <w:t xml:space="preserve">　その他参考</w:t>
      </w:r>
      <w:r w:rsidR="008F6E5F" w:rsidRPr="008F6E5F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8F6E5F" w:rsidRPr="008F6E5F">
        <w:rPr>
          <w:rFonts w:asciiTheme="majorEastAsia" w:eastAsiaTheme="majorEastAsia" w:hAnsiTheme="majorEastAsia"/>
          <w:sz w:val="24"/>
          <w:szCs w:val="24"/>
        </w:rPr>
        <w:t>なるべき事項</w:t>
      </w:r>
    </w:p>
    <w:sectPr w:rsidR="008F6E5F" w:rsidRPr="008F6E5F" w:rsidSect="002076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5F"/>
    <w:rsid w:val="00012F2B"/>
    <w:rsid w:val="00025D22"/>
    <w:rsid w:val="0020768F"/>
    <w:rsid w:val="00251F02"/>
    <w:rsid w:val="003A0705"/>
    <w:rsid w:val="00460D82"/>
    <w:rsid w:val="006246B6"/>
    <w:rsid w:val="006528D2"/>
    <w:rsid w:val="00832B3C"/>
    <w:rsid w:val="008F66BB"/>
    <w:rsid w:val="008F6E5F"/>
    <w:rsid w:val="00AB0385"/>
    <w:rsid w:val="00C513E7"/>
    <w:rsid w:val="00C702B5"/>
    <w:rsid w:val="00C96549"/>
    <w:rsid w:val="00E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FE284"/>
  <w15:chartTrackingRefBased/>
  <w15:docId w15:val="{B42213E9-08E7-4826-9D65-E2E276C2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6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03-166</cp:lastModifiedBy>
  <cp:revision>7</cp:revision>
  <cp:lastPrinted>2017-08-18T05:51:00Z</cp:lastPrinted>
  <dcterms:created xsi:type="dcterms:W3CDTF">2017-08-18T05:42:00Z</dcterms:created>
  <dcterms:modified xsi:type="dcterms:W3CDTF">2023-06-22T05:41:00Z</dcterms:modified>
</cp:coreProperties>
</file>